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28" w:rsidRDefault="00AA3D28" w:rsidP="00AA3D28">
      <w:pPr>
        <w:spacing w:after="120" w:line="23" w:lineRule="atLeast"/>
        <w:jc w:val="both"/>
        <w:rPr>
          <w:rFonts w:ascii="Arial" w:hAnsi="Arial" w:cs="Arial"/>
          <w:b/>
        </w:rPr>
      </w:pPr>
    </w:p>
    <w:p w:rsidR="00AA3D28" w:rsidRDefault="00AA3D28" w:rsidP="00AA3D28">
      <w:pPr>
        <w:spacing w:after="120" w:line="23" w:lineRule="atLeast"/>
        <w:jc w:val="both"/>
        <w:rPr>
          <w:rFonts w:ascii="Arial" w:hAnsi="Arial" w:cs="Arial"/>
          <w:bCs/>
        </w:rPr>
      </w:pPr>
      <w:r w:rsidRPr="00EA18D0">
        <w:rPr>
          <w:rFonts w:ascii="Arial" w:hAnsi="Arial" w:cs="Arial"/>
          <w:b/>
        </w:rPr>
        <w:t>V zmysle §8 vyhl. č. 318/2008 Z. z.</w:t>
      </w:r>
      <w:r w:rsidRPr="00EA18D0">
        <w:rPr>
          <w:rFonts w:ascii="Arial" w:hAnsi="Arial" w:cs="Arial"/>
          <w:bCs/>
        </w:rPr>
        <w:t xml:space="preserve"> o ukončovaní štúdia na stredných školách</w:t>
      </w:r>
      <w:r>
        <w:rPr>
          <w:rFonts w:ascii="Arial" w:hAnsi="Arial" w:cs="Arial"/>
          <w:bCs/>
        </w:rPr>
        <w:t xml:space="preserve"> </w:t>
      </w:r>
      <w:r w:rsidRPr="00EA18D0">
        <w:rPr>
          <w:rFonts w:ascii="Arial" w:hAnsi="Arial" w:cs="Arial"/>
          <w:b/>
        </w:rPr>
        <w:t>určuje</w:t>
      </w:r>
      <w:r>
        <w:rPr>
          <w:rFonts w:ascii="Arial" w:hAnsi="Arial" w:cs="Arial"/>
          <w:bCs/>
        </w:rPr>
        <w:t xml:space="preserve"> </w:t>
      </w:r>
      <w:r w:rsidRPr="00EA18D0">
        <w:rPr>
          <w:rFonts w:ascii="Arial" w:hAnsi="Arial" w:cs="Arial"/>
          <w:bCs/>
        </w:rPr>
        <w:t>riaditeľ</w:t>
      </w:r>
      <w:r>
        <w:rPr>
          <w:rFonts w:ascii="Arial" w:hAnsi="Arial" w:cs="Arial"/>
          <w:bCs/>
        </w:rPr>
        <w:t>ka</w:t>
      </w:r>
      <w:r w:rsidRPr="00EA18D0">
        <w:rPr>
          <w:rFonts w:ascii="Arial" w:hAnsi="Arial" w:cs="Arial"/>
          <w:bCs/>
        </w:rPr>
        <w:t xml:space="preserve"> školy na návrh predsedu predmetovej komisie</w:t>
      </w:r>
      <w:r>
        <w:rPr>
          <w:rFonts w:ascii="Arial" w:hAnsi="Arial" w:cs="Arial"/>
          <w:bCs/>
        </w:rPr>
        <w:t xml:space="preserve"> (PK) </w:t>
      </w:r>
      <w:r w:rsidRPr="00EA18D0">
        <w:rPr>
          <w:rFonts w:ascii="Arial" w:hAnsi="Arial" w:cs="Arial"/>
          <w:b/>
        </w:rPr>
        <w:t>formu PČOZ</w:t>
      </w:r>
      <w:r>
        <w:rPr>
          <w:rFonts w:ascii="Arial" w:hAnsi="Arial" w:cs="Arial"/>
          <w:b/>
        </w:rPr>
        <w:t xml:space="preserve">: </w:t>
      </w:r>
      <w:r w:rsidRPr="00AA3D28">
        <w:rPr>
          <w:rFonts w:ascii="Arial" w:hAnsi="Arial" w:cs="Arial"/>
          <w:b/>
        </w:rPr>
        <w:t>Praktická realizácia a predvedenie komplexnej úloh</w:t>
      </w:r>
      <w:r>
        <w:rPr>
          <w:rFonts w:ascii="Arial" w:hAnsi="Arial" w:cs="Arial"/>
          <w:b/>
        </w:rPr>
        <w:t>y.</w:t>
      </w:r>
    </w:p>
    <w:p w:rsidR="00023564" w:rsidRDefault="00023564" w:rsidP="008604B7">
      <w:pPr>
        <w:spacing w:after="120" w:line="23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00A5E" w:rsidRPr="008604B7" w:rsidRDefault="008604B7" w:rsidP="008604B7">
      <w:pPr>
        <w:spacing w:after="120" w:line="23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Súhrn tém</w:t>
      </w:r>
    </w:p>
    <w:p w:rsidR="008604B7" w:rsidRPr="008604B7" w:rsidRDefault="008604B7" w:rsidP="008604B7">
      <w:pPr>
        <w:pStyle w:val="Odsekzoznamu"/>
        <w:numPr>
          <w:ilvl w:val="0"/>
          <w:numId w:val="14"/>
        </w:numPr>
        <w:tabs>
          <w:tab w:val="clear" w:pos="720"/>
          <w:tab w:val="num" w:pos="567"/>
        </w:tabs>
        <w:spacing w:after="120" w:line="23" w:lineRule="atLeast"/>
        <w:ind w:left="721" w:hanging="437"/>
        <w:contextualSpacing w:val="0"/>
        <w:jc w:val="both"/>
        <w:rPr>
          <w:rFonts w:ascii="Arial" w:hAnsi="Arial" w:cs="Arial"/>
          <w:szCs w:val="24"/>
        </w:rPr>
      </w:pPr>
      <w:r w:rsidRPr="008604B7">
        <w:rPr>
          <w:rFonts w:ascii="Arial" w:hAnsi="Arial" w:cs="Arial"/>
          <w:szCs w:val="24"/>
        </w:rPr>
        <w:t>Stanovenie obsahu vybraných látok využitím</w:t>
      </w:r>
      <w:r w:rsidR="0020060E">
        <w:rPr>
          <w:rFonts w:ascii="Arial" w:hAnsi="Arial" w:cs="Arial"/>
          <w:szCs w:val="24"/>
        </w:rPr>
        <w:t xml:space="preserve"> </w:t>
      </w:r>
      <w:r w:rsidRPr="008604B7">
        <w:rPr>
          <w:rFonts w:ascii="Arial" w:hAnsi="Arial" w:cs="Arial"/>
          <w:szCs w:val="24"/>
        </w:rPr>
        <w:t>metód kvantitatívnej analýzy</w:t>
      </w:r>
      <w:r>
        <w:rPr>
          <w:rFonts w:ascii="Arial" w:hAnsi="Arial" w:cs="Arial"/>
          <w:szCs w:val="24"/>
        </w:rPr>
        <w:t>:</w:t>
      </w:r>
    </w:p>
    <w:p w:rsidR="008604B7" w:rsidRDefault="008604B7" w:rsidP="008604B7">
      <w:pPr>
        <w:pStyle w:val="Odsekzoznamu"/>
        <w:spacing w:after="0" w:line="23" w:lineRule="atLeast"/>
        <w:ind w:left="851" w:hanging="294"/>
        <w:jc w:val="both"/>
        <w:rPr>
          <w:rFonts w:ascii="Arial" w:hAnsi="Arial" w:cs="Arial"/>
          <w:szCs w:val="24"/>
        </w:rPr>
      </w:pPr>
      <w:r w:rsidRPr="008604B7">
        <w:rPr>
          <w:rFonts w:ascii="Arial" w:hAnsi="Arial" w:cs="Arial"/>
          <w:szCs w:val="24"/>
        </w:rPr>
        <w:t>-</w:t>
      </w:r>
      <w:r w:rsidRPr="008604B7">
        <w:rPr>
          <w:rFonts w:ascii="Arial" w:hAnsi="Arial" w:cs="Arial"/>
          <w:szCs w:val="24"/>
        </w:rPr>
        <w:tab/>
        <w:t>gravimetria</w:t>
      </w:r>
    </w:p>
    <w:p w:rsidR="008604B7" w:rsidRPr="008604B7" w:rsidRDefault="008604B7" w:rsidP="008604B7">
      <w:pPr>
        <w:pStyle w:val="Odsekzoznamu"/>
        <w:spacing w:after="0" w:line="23" w:lineRule="atLeast"/>
        <w:ind w:left="851" w:hanging="294"/>
        <w:jc w:val="both"/>
        <w:rPr>
          <w:rFonts w:ascii="Arial" w:hAnsi="Arial" w:cs="Arial"/>
          <w:szCs w:val="24"/>
        </w:rPr>
      </w:pPr>
      <w:r w:rsidRPr="008604B7">
        <w:rPr>
          <w:rFonts w:ascii="Arial" w:hAnsi="Arial" w:cs="Arial"/>
          <w:szCs w:val="24"/>
        </w:rPr>
        <w:t>-</w:t>
      </w:r>
      <w:r w:rsidRPr="008604B7">
        <w:rPr>
          <w:rFonts w:ascii="Arial" w:hAnsi="Arial" w:cs="Arial"/>
          <w:szCs w:val="24"/>
        </w:rPr>
        <w:tab/>
      </w:r>
      <w:proofErr w:type="spellStart"/>
      <w:r w:rsidRPr="008604B7">
        <w:rPr>
          <w:rFonts w:ascii="Arial" w:hAnsi="Arial" w:cs="Arial"/>
          <w:szCs w:val="24"/>
        </w:rPr>
        <w:t>alkalimetrická</w:t>
      </w:r>
      <w:proofErr w:type="spellEnd"/>
      <w:r w:rsidRPr="008604B7">
        <w:rPr>
          <w:rFonts w:ascii="Arial" w:hAnsi="Arial" w:cs="Arial"/>
          <w:szCs w:val="24"/>
        </w:rPr>
        <w:t xml:space="preserve"> titrácia</w:t>
      </w:r>
    </w:p>
    <w:p w:rsidR="008604B7" w:rsidRPr="008604B7" w:rsidRDefault="008604B7" w:rsidP="008604B7">
      <w:pPr>
        <w:pStyle w:val="Odsekzoznamu"/>
        <w:spacing w:after="0" w:line="23" w:lineRule="atLeast"/>
        <w:ind w:left="851" w:hanging="294"/>
        <w:jc w:val="both"/>
        <w:rPr>
          <w:rFonts w:ascii="Arial" w:hAnsi="Arial" w:cs="Arial"/>
          <w:szCs w:val="24"/>
        </w:rPr>
      </w:pPr>
      <w:r w:rsidRPr="008604B7">
        <w:rPr>
          <w:rFonts w:ascii="Arial" w:hAnsi="Arial" w:cs="Arial"/>
          <w:szCs w:val="24"/>
        </w:rPr>
        <w:t>-</w:t>
      </w:r>
      <w:r w:rsidRPr="008604B7">
        <w:rPr>
          <w:rFonts w:ascii="Arial" w:hAnsi="Arial" w:cs="Arial"/>
          <w:szCs w:val="24"/>
        </w:rPr>
        <w:tab/>
      </w:r>
      <w:proofErr w:type="spellStart"/>
      <w:r w:rsidRPr="008604B7">
        <w:rPr>
          <w:rFonts w:ascii="Arial" w:hAnsi="Arial" w:cs="Arial"/>
          <w:szCs w:val="24"/>
        </w:rPr>
        <w:t>chel</w:t>
      </w:r>
      <w:r>
        <w:rPr>
          <w:rFonts w:ascii="Arial" w:hAnsi="Arial" w:cs="Arial"/>
          <w:szCs w:val="24"/>
        </w:rPr>
        <w:t>á</w:t>
      </w:r>
      <w:r w:rsidRPr="008604B7">
        <w:rPr>
          <w:rFonts w:ascii="Arial" w:hAnsi="Arial" w:cs="Arial"/>
          <w:szCs w:val="24"/>
        </w:rPr>
        <w:t>tometrická</w:t>
      </w:r>
      <w:proofErr w:type="spellEnd"/>
      <w:r w:rsidRPr="008604B7">
        <w:rPr>
          <w:rFonts w:ascii="Arial" w:hAnsi="Arial" w:cs="Arial"/>
          <w:szCs w:val="24"/>
        </w:rPr>
        <w:t xml:space="preserve"> titrácia</w:t>
      </w:r>
    </w:p>
    <w:p w:rsidR="008604B7" w:rsidRPr="008604B7" w:rsidRDefault="008604B7" w:rsidP="008604B7">
      <w:pPr>
        <w:pStyle w:val="Odsekzoznamu"/>
        <w:spacing w:after="0" w:line="23" w:lineRule="atLeast"/>
        <w:ind w:left="851" w:hanging="29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ab/>
      </w:r>
      <w:r w:rsidRPr="008604B7">
        <w:rPr>
          <w:rFonts w:ascii="Arial" w:hAnsi="Arial" w:cs="Arial"/>
          <w:szCs w:val="24"/>
        </w:rPr>
        <w:t>jodometrická titrácia</w:t>
      </w:r>
    </w:p>
    <w:p w:rsidR="008604B7" w:rsidRPr="008604B7" w:rsidRDefault="008604B7" w:rsidP="008604B7">
      <w:pPr>
        <w:pStyle w:val="Odsekzoznamu"/>
        <w:spacing w:after="0" w:line="23" w:lineRule="atLeast"/>
        <w:ind w:left="851" w:hanging="294"/>
        <w:jc w:val="both"/>
        <w:rPr>
          <w:rFonts w:ascii="Arial" w:hAnsi="Arial" w:cs="Arial"/>
          <w:szCs w:val="24"/>
        </w:rPr>
      </w:pPr>
      <w:r w:rsidRPr="008604B7">
        <w:rPr>
          <w:rFonts w:ascii="Arial" w:hAnsi="Arial" w:cs="Arial"/>
          <w:szCs w:val="24"/>
        </w:rPr>
        <w:t>-</w:t>
      </w:r>
      <w:r w:rsidRPr="008604B7">
        <w:rPr>
          <w:rFonts w:ascii="Arial" w:hAnsi="Arial" w:cs="Arial"/>
          <w:szCs w:val="24"/>
        </w:rPr>
        <w:tab/>
      </w:r>
      <w:proofErr w:type="spellStart"/>
      <w:r w:rsidRPr="008604B7">
        <w:rPr>
          <w:rFonts w:ascii="Arial" w:hAnsi="Arial" w:cs="Arial"/>
          <w:szCs w:val="24"/>
        </w:rPr>
        <w:t>manganometrická</w:t>
      </w:r>
      <w:proofErr w:type="spellEnd"/>
      <w:r w:rsidRPr="008604B7">
        <w:rPr>
          <w:rFonts w:ascii="Arial" w:hAnsi="Arial" w:cs="Arial"/>
          <w:szCs w:val="24"/>
        </w:rPr>
        <w:t xml:space="preserve"> titrácia</w:t>
      </w:r>
    </w:p>
    <w:p w:rsidR="008604B7" w:rsidRPr="008604B7" w:rsidRDefault="008604B7" w:rsidP="008604B7">
      <w:pPr>
        <w:pStyle w:val="Odsekzoznamu"/>
        <w:spacing w:after="0" w:line="23" w:lineRule="atLeast"/>
        <w:ind w:left="851" w:hanging="294"/>
        <w:jc w:val="both"/>
        <w:rPr>
          <w:rFonts w:ascii="Arial" w:hAnsi="Arial" w:cs="Arial"/>
          <w:szCs w:val="24"/>
        </w:rPr>
      </w:pPr>
      <w:r w:rsidRPr="008604B7">
        <w:rPr>
          <w:rFonts w:ascii="Arial" w:hAnsi="Arial" w:cs="Arial"/>
          <w:szCs w:val="24"/>
        </w:rPr>
        <w:t>-</w:t>
      </w:r>
      <w:r w:rsidRPr="008604B7">
        <w:rPr>
          <w:rFonts w:ascii="Arial" w:hAnsi="Arial" w:cs="Arial"/>
          <w:szCs w:val="24"/>
        </w:rPr>
        <w:tab/>
      </w:r>
      <w:proofErr w:type="spellStart"/>
      <w:r w:rsidRPr="008604B7">
        <w:rPr>
          <w:rFonts w:ascii="Arial" w:hAnsi="Arial" w:cs="Arial"/>
          <w:szCs w:val="24"/>
        </w:rPr>
        <w:t>spektrometrické</w:t>
      </w:r>
      <w:proofErr w:type="spellEnd"/>
      <w:r w:rsidRPr="008604B7">
        <w:rPr>
          <w:rFonts w:ascii="Arial" w:hAnsi="Arial" w:cs="Arial"/>
          <w:szCs w:val="24"/>
        </w:rPr>
        <w:t xml:space="preserve"> stanovenia</w:t>
      </w:r>
    </w:p>
    <w:p w:rsidR="008604B7" w:rsidRPr="008604B7" w:rsidRDefault="008604B7" w:rsidP="008604B7">
      <w:pPr>
        <w:pStyle w:val="Odsekzoznamu"/>
        <w:spacing w:after="0" w:line="23" w:lineRule="atLeast"/>
        <w:ind w:left="851" w:hanging="294"/>
        <w:jc w:val="both"/>
        <w:rPr>
          <w:rFonts w:ascii="Arial" w:hAnsi="Arial" w:cs="Arial"/>
          <w:szCs w:val="24"/>
        </w:rPr>
      </w:pPr>
      <w:r w:rsidRPr="008604B7">
        <w:rPr>
          <w:rFonts w:ascii="Arial" w:hAnsi="Arial" w:cs="Arial"/>
          <w:szCs w:val="24"/>
        </w:rPr>
        <w:t>-</w:t>
      </w:r>
      <w:r w:rsidRPr="008604B7">
        <w:rPr>
          <w:rFonts w:ascii="Arial" w:hAnsi="Arial" w:cs="Arial"/>
          <w:szCs w:val="24"/>
        </w:rPr>
        <w:tab/>
      </w:r>
      <w:proofErr w:type="spellStart"/>
      <w:r w:rsidRPr="008604B7">
        <w:rPr>
          <w:rFonts w:ascii="Arial" w:hAnsi="Arial" w:cs="Arial"/>
          <w:szCs w:val="24"/>
        </w:rPr>
        <w:t>polarimetria</w:t>
      </w:r>
      <w:proofErr w:type="spellEnd"/>
    </w:p>
    <w:p w:rsidR="008604B7" w:rsidRPr="008604B7" w:rsidRDefault="008604B7" w:rsidP="008604B7">
      <w:pPr>
        <w:pStyle w:val="Odsekzoznamu"/>
        <w:spacing w:after="120" w:line="23" w:lineRule="atLeast"/>
        <w:ind w:left="851" w:hanging="294"/>
        <w:contextualSpacing w:val="0"/>
        <w:jc w:val="both"/>
        <w:rPr>
          <w:rFonts w:ascii="Arial" w:hAnsi="Arial" w:cs="Arial"/>
          <w:szCs w:val="24"/>
        </w:rPr>
      </w:pPr>
      <w:r w:rsidRPr="008604B7">
        <w:rPr>
          <w:rFonts w:ascii="Arial" w:hAnsi="Arial" w:cs="Arial"/>
          <w:szCs w:val="24"/>
        </w:rPr>
        <w:t>-</w:t>
      </w:r>
      <w:r w:rsidRPr="008604B7">
        <w:rPr>
          <w:rFonts w:ascii="Arial" w:hAnsi="Arial" w:cs="Arial"/>
          <w:szCs w:val="24"/>
        </w:rPr>
        <w:tab/>
      </w:r>
      <w:proofErr w:type="spellStart"/>
      <w:r w:rsidRPr="008604B7">
        <w:rPr>
          <w:rFonts w:ascii="Arial" w:hAnsi="Arial" w:cs="Arial"/>
          <w:szCs w:val="24"/>
        </w:rPr>
        <w:t>refraktometria</w:t>
      </w:r>
      <w:proofErr w:type="spellEnd"/>
    </w:p>
    <w:p w:rsidR="008604B7" w:rsidRPr="008604B7" w:rsidRDefault="008604B7" w:rsidP="008604B7">
      <w:pPr>
        <w:pStyle w:val="Odsekzoznamu"/>
        <w:numPr>
          <w:ilvl w:val="0"/>
          <w:numId w:val="14"/>
        </w:numPr>
        <w:tabs>
          <w:tab w:val="clear" w:pos="720"/>
          <w:tab w:val="num" w:pos="567"/>
        </w:tabs>
        <w:spacing w:after="120" w:line="23" w:lineRule="atLeast"/>
        <w:ind w:left="714" w:hanging="436"/>
        <w:contextualSpacing w:val="0"/>
        <w:jc w:val="both"/>
        <w:rPr>
          <w:rFonts w:ascii="Arial" w:hAnsi="Arial" w:cs="Arial"/>
          <w:szCs w:val="24"/>
        </w:rPr>
      </w:pPr>
      <w:r w:rsidRPr="008604B7">
        <w:rPr>
          <w:rFonts w:ascii="Arial" w:hAnsi="Arial" w:cs="Arial"/>
          <w:szCs w:val="24"/>
        </w:rPr>
        <w:t>Stanovenie tukových charakteristík</w:t>
      </w:r>
    </w:p>
    <w:p w:rsidR="008604B7" w:rsidRPr="008604B7" w:rsidRDefault="008604B7" w:rsidP="008604B7">
      <w:pPr>
        <w:pStyle w:val="Odsekzoznamu"/>
        <w:numPr>
          <w:ilvl w:val="0"/>
          <w:numId w:val="14"/>
        </w:numPr>
        <w:tabs>
          <w:tab w:val="clear" w:pos="720"/>
          <w:tab w:val="num" w:pos="567"/>
        </w:tabs>
        <w:spacing w:after="120" w:line="23" w:lineRule="atLeast"/>
        <w:ind w:left="714" w:hanging="436"/>
        <w:contextualSpacing w:val="0"/>
        <w:jc w:val="both"/>
        <w:rPr>
          <w:rFonts w:ascii="Arial" w:hAnsi="Arial" w:cs="Arial"/>
          <w:szCs w:val="24"/>
        </w:rPr>
      </w:pPr>
      <w:r w:rsidRPr="008604B7">
        <w:rPr>
          <w:rFonts w:ascii="Arial" w:hAnsi="Arial" w:cs="Arial"/>
          <w:szCs w:val="24"/>
        </w:rPr>
        <w:t>Príprava kvapalných liečivých prípravkov, stanovenie obsahu účinnej látky</w:t>
      </w:r>
    </w:p>
    <w:p w:rsidR="008604B7" w:rsidRPr="008604B7" w:rsidRDefault="008604B7" w:rsidP="008604B7">
      <w:pPr>
        <w:pStyle w:val="Odsekzoznamu"/>
        <w:numPr>
          <w:ilvl w:val="0"/>
          <w:numId w:val="14"/>
        </w:numPr>
        <w:tabs>
          <w:tab w:val="clear" w:pos="720"/>
          <w:tab w:val="num" w:pos="567"/>
        </w:tabs>
        <w:spacing w:after="120" w:line="23" w:lineRule="atLeast"/>
        <w:ind w:left="714" w:hanging="436"/>
        <w:contextualSpacing w:val="0"/>
        <w:jc w:val="both"/>
        <w:rPr>
          <w:rFonts w:ascii="Arial" w:hAnsi="Arial" w:cs="Arial"/>
          <w:szCs w:val="24"/>
        </w:rPr>
      </w:pPr>
      <w:r w:rsidRPr="008604B7">
        <w:rPr>
          <w:rFonts w:ascii="Arial" w:hAnsi="Arial" w:cs="Arial"/>
          <w:szCs w:val="24"/>
        </w:rPr>
        <w:t>Príprava dermálnych polo</w:t>
      </w:r>
      <w:r>
        <w:rPr>
          <w:rFonts w:ascii="Arial" w:hAnsi="Arial" w:cs="Arial"/>
          <w:szCs w:val="24"/>
        </w:rPr>
        <w:t>t</w:t>
      </w:r>
      <w:r w:rsidRPr="008604B7">
        <w:rPr>
          <w:rFonts w:ascii="Arial" w:hAnsi="Arial" w:cs="Arial"/>
          <w:szCs w:val="24"/>
        </w:rPr>
        <w:t>uhých l</w:t>
      </w:r>
      <w:r>
        <w:rPr>
          <w:rFonts w:ascii="Arial" w:hAnsi="Arial" w:cs="Arial"/>
          <w:szCs w:val="24"/>
        </w:rPr>
        <w:t>i</w:t>
      </w:r>
      <w:r w:rsidRPr="008604B7">
        <w:rPr>
          <w:rFonts w:ascii="Arial" w:hAnsi="Arial" w:cs="Arial"/>
          <w:szCs w:val="24"/>
        </w:rPr>
        <w:t>ečivých prípravkov, stanovenie obsahu účinnej látky</w:t>
      </w:r>
    </w:p>
    <w:p w:rsidR="008604B7" w:rsidRPr="008604B7" w:rsidRDefault="008604B7" w:rsidP="008604B7">
      <w:pPr>
        <w:pStyle w:val="Odsekzoznamu"/>
        <w:numPr>
          <w:ilvl w:val="0"/>
          <w:numId w:val="14"/>
        </w:numPr>
        <w:tabs>
          <w:tab w:val="clear" w:pos="720"/>
          <w:tab w:val="num" w:pos="567"/>
        </w:tabs>
        <w:spacing w:after="120" w:line="23" w:lineRule="atLeast"/>
        <w:ind w:left="714" w:hanging="436"/>
        <w:contextualSpacing w:val="0"/>
        <w:jc w:val="both"/>
        <w:rPr>
          <w:rFonts w:ascii="Arial" w:hAnsi="Arial" w:cs="Arial"/>
          <w:szCs w:val="24"/>
        </w:rPr>
      </w:pPr>
      <w:r w:rsidRPr="008604B7">
        <w:rPr>
          <w:rFonts w:ascii="Arial" w:hAnsi="Arial" w:cs="Arial"/>
          <w:szCs w:val="24"/>
        </w:rPr>
        <w:t>Syntéza farmaceuticky aktívnej látky</w:t>
      </w:r>
    </w:p>
    <w:p w:rsidR="008604B7" w:rsidRPr="008604B7" w:rsidRDefault="008604B7" w:rsidP="008604B7">
      <w:pPr>
        <w:pStyle w:val="Odsekzoznamu"/>
        <w:numPr>
          <w:ilvl w:val="0"/>
          <w:numId w:val="14"/>
        </w:numPr>
        <w:tabs>
          <w:tab w:val="clear" w:pos="720"/>
          <w:tab w:val="num" w:pos="567"/>
        </w:tabs>
        <w:spacing w:after="120" w:line="23" w:lineRule="atLeast"/>
        <w:ind w:left="714" w:hanging="436"/>
        <w:contextualSpacing w:val="0"/>
        <w:jc w:val="both"/>
        <w:rPr>
          <w:rFonts w:ascii="Arial" w:hAnsi="Arial" w:cs="Arial"/>
          <w:szCs w:val="24"/>
        </w:rPr>
      </w:pPr>
      <w:r w:rsidRPr="008604B7">
        <w:rPr>
          <w:rFonts w:ascii="Arial" w:hAnsi="Arial" w:cs="Arial"/>
          <w:szCs w:val="24"/>
        </w:rPr>
        <w:t>Základné práce s mikroorganizmami</w:t>
      </w:r>
    </w:p>
    <w:p w:rsidR="008604B7" w:rsidRPr="008604B7" w:rsidRDefault="008604B7" w:rsidP="008604B7">
      <w:pPr>
        <w:pStyle w:val="Odsekzoznamu"/>
        <w:numPr>
          <w:ilvl w:val="0"/>
          <w:numId w:val="14"/>
        </w:numPr>
        <w:tabs>
          <w:tab w:val="clear" w:pos="720"/>
          <w:tab w:val="num" w:pos="567"/>
        </w:tabs>
        <w:spacing w:after="120" w:line="23" w:lineRule="atLeast"/>
        <w:ind w:left="714" w:hanging="436"/>
        <w:contextualSpacing w:val="0"/>
        <w:jc w:val="both"/>
        <w:rPr>
          <w:rFonts w:ascii="Arial" w:hAnsi="Arial" w:cs="Arial"/>
          <w:szCs w:val="24"/>
        </w:rPr>
      </w:pPr>
      <w:r w:rsidRPr="008604B7">
        <w:rPr>
          <w:rFonts w:ascii="Arial" w:hAnsi="Arial" w:cs="Arial"/>
          <w:szCs w:val="24"/>
        </w:rPr>
        <w:t>Dôkazové reakcie vybraných látok</w:t>
      </w:r>
    </w:p>
    <w:p w:rsidR="008604B7" w:rsidRPr="008604B7" w:rsidRDefault="008604B7" w:rsidP="008604B7">
      <w:pPr>
        <w:pStyle w:val="Odsekzoznamu"/>
        <w:numPr>
          <w:ilvl w:val="0"/>
          <w:numId w:val="14"/>
        </w:numPr>
        <w:tabs>
          <w:tab w:val="clear" w:pos="720"/>
          <w:tab w:val="num" w:pos="567"/>
        </w:tabs>
        <w:spacing w:after="120" w:line="23" w:lineRule="atLeast"/>
        <w:ind w:left="714" w:hanging="436"/>
        <w:contextualSpacing w:val="0"/>
        <w:jc w:val="both"/>
        <w:rPr>
          <w:rFonts w:ascii="Arial" w:hAnsi="Arial" w:cs="Arial"/>
          <w:szCs w:val="24"/>
        </w:rPr>
      </w:pPr>
      <w:r w:rsidRPr="008604B7">
        <w:rPr>
          <w:rFonts w:ascii="Arial" w:hAnsi="Arial" w:cs="Arial"/>
          <w:szCs w:val="24"/>
        </w:rPr>
        <w:t>Izolácia enzýmov a stanovenie enzýmovej aktivity</w:t>
      </w:r>
    </w:p>
    <w:p w:rsidR="00AD67EE" w:rsidRPr="00FF1AA5" w:rsidRDefault="008604B7" w:rsidP="008604B7">
      <w:pPr>
        <w:pStyle w:val="Odsekzoznamu"/>
        <w:numPr>
          <w:ilvl w:val="0"/>
          <w:numId w:val="14"/>
        </w:numPr>
        <w:tabs>
          <w:tab w:val="clear" w:pos="720"/>
          <w:tab w:val="num" w:pos="567"/>
        </w:tabs>
        <w:spacing w:after="0" w:line="23" w:lineRule="atLeast"/>
        <w:ind w:hanging="436"/>
        <w:jc w:val="both"/>
        <w:rPr>
          <w:rFonts w:ascii="Arial" w:hAnsi="Arial" w:cs="Arial"/>
          <w:szCs w:val="24"/>
        </w:rPr>
      </w:pPr>
      <w:r w:rsidRPr="008604B7">
        <w:rPr>
          <w:rFonts w:ascii="Arial" w:hAnsi="Arial" w:cs="Arial"/>
          <w:szCs w:val="24"/>
        </w:rPr>
        <w:t>Fermentačné technológie</w:t>
      </w:r>
    </w:p>
    <w:sectPr w:rsidR="00AD67EE" w:rsidRPr="00FF1AA5" w:rsidSect="00B00A5E">
      <w:headerReference w:type="default" r:id="rId7"/>
      <w:footerReference w:type="default" r:id="rId8"/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04" w:rsidRDefault="007B5104" w:rsidP="00AD67EE">
      <w:pPr>
        <w:spacing w:after="0" w:line="240" w:lineRule="auto"/>
      </w:pPr>
      <w:r>
        <w:separator/>
      </w:r>
    </w:p>
  </w:endnote>
  <w:endnote w:type="continuationSeparator" w:id="0">
    <w:p w:rsidR="007B5104" w:rsidRDefault="007B5104" w:rsidP="00AD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8541"/>
      <w:docPartObj>
        <w:docPartGallery w:val="Page Numbers (Bottom of Page)"/>
        <w:docPartUnique/>
      </w:docPartObj>
    </w:sdtPr>
    <w:sdtContent>
      <w:p w:rsidR="00372463" w:rsidRDefault="00501CAC">
        <w:pPr>
          <w:pStyle w:val="Pta"/>
          <w:jc w:val="right"/>
        </w:pPr>
        <w:r>
          <w:fldChar w:fldCharType="begin"/>
        </w:r>
        <w:r w:rsidR="00372463">
          <w:instrText>PAGE   \* MERGEFORMAT</w:instrText>
        </w:r>
        <w:r>
          <w:fldChar w:fldCharType="separate"/>
        </w:r>
        <w:r w:rsidR="008D4889">
          <w:rPr>
            <w:noProof/>
          </w:rPr>
          <w:t>1</w:t>
        </w:r>
        <w:r>
          <w:fldChar w:fldCharType="end"/>
        </w:r>
      </w:p>
    </w:sdtContent>
  </w:sdt>
  <w:p w:rsidR="00372463" w:rsidRDefault="0037246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04" w:rsidRDefault="007B5104" w:rsidP="00AD67EE">
      <w:pPr>
        <w:spacing w:after="0" w:line="240" w:lineRule="auto"/>
      </w:pPr>
      <w:r>
        <w:separator/>
      </w:r>
    </w:p>
  </w:footnote>
  <w:footnote w:type="continuationSeparator" w:id="0">
    <w:p w:rsidR="007B5104" w:rsidRDefault="007B5104" w:rsidP="00AD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EE" w:rsidRDefault="00B00A5E" w:rsidP="00AD67EE">
    <w:pPr>
      <w:pStyle w:val="Hlavika"/>
      <w:spacing w:after="0"/>
      <w:jc w:val="center"/>
    </w:pPr>
    <w:r>
      <w:rPr>
        <w:noProof/>
        <w:lang w:eastAsia="sk-SK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138430</wp:posOffset>
          </wp:positionH>
          <wp:positionV relativeFrom="margin">
            <wp:posOffset>-1604010</wp:posOffset>
          </wp:positionV>
          <wp:extent cx="447675" cy="447675"/>
          <wp:effectExtent l="0" t="0" r="0" b="0"/>
          <wp:wrapSquare wrapText="bothSides"/>
          <wp:docPr id="1" name="Obrázek 1" descr="logo-farebne-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-farebne-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67EE">
      <w:t>Stredná odborná škola chemická, Vlčie hrdlo 50</w:t>
    </w:r>
    <w:r>
      <w:t>,</w:t>
    </w:r>
    <w:r w:rsidR="00AD67EE">
      <w:t xml:space="preserve"> Bratislava</w:t>
    </w:r>
  </w:p>
  <w:p w:rsidR="00AD67EE" w:rsidRPr="00B00A5E" w:rsidRDefault="00AD67EE" w:rsidP="00AD67EE">
    <w:pPr>
      <w:pStyle w:val="Hlavika"/>
      <w:spacing w:after="0"/>
      <w:jc w:val="center"/>
      <w:rPr>
        <w:sz w:val="28"/>
      </w:rPr>
    </w:pPr>
    <w:r w:rsidRPr="00B00A5E">
      <w:rPr>
        <w:sz w:val="28"/>
      </w:rPr>
      <w:t xml:space="preserve">Maturitné okruhy </w:t>
    </w:r>
  </w:p>
  <w:p w:rsidR="00B00A5E" w:rsidRDefault="00B00A5E" w:rsidP="00AD67EE">
    <w:pPr>
      <w:pStyle w:val="Hlavika"/>
      <w:spacing w:after="0"/>
      <w:jc w:val="center"/>
    </w:pPr>
  </w:p>
  <w:p w:rsidR="00B00A5E" w:rsidRPr="00865163" w:rsidRDefault="00FF1AA5" w:rsidP="00B00A5E">
    <w:pPr>
      <w:pBdr>
        <w:bottom w:val="single" w:sz="4" w:space="1" w:color="auto"/>
      </w:pBdr>
      <w:spacing w:after="0" w:line="23" w:lineRule="atLeast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PRAKTICK</w:t>
    </w:r>
    <w:r w:rsidR="00B00A5E" w:rsidRPr="00865163">
      <w:rPr>
        <w:rFonts w:ascii="Arial" w:hAnsi="Arial" w:cs="Arial"/>
        <w:b/>
        <w:sz w:val="24"/>
        <w:szCs w:val="24"/>
      </w:rPr>
      <w:t>Á ČASŤ ODBORNEJ ZLOŽKY</w:t>
    </w:r>
  </w:p>
  <w:p w:rsidR="00B00A5E" w:rsidRDefault="00B00A5E" w:rsidP="00B00A5E">
    <w:pPr>
      <w:spacing w:after="0" w:line="23" w:lineRule="atLeast"/>
      <w:jc w:val="both"/>
      <w:rPr>
        <w:rFonts w:ascii="Arial" w:hAnsi="Arial" w:cs="Arial"/>
        <w:b/>
        <w:sz w:val="24"/>
        <w:szCs w:val="24"/>
        <w:u w:val="single"/>
      </w:rPr>
    </w:pPr>
  </w:p>
  <w:p w:rsidR="00B00A5E" w:rsidRDefault="00B00A5E" w:rsidP="00B00A5E">
    <w:pPr>
      <w:spacing w:after="0" w:line="360" w:lineRule="auto"/>
      <w:jc w:val="both"/>
      <w:rPr>
        <w:rFonts w:ascii="Arial" w:hAnsi="Arial" w:cs="Arial"/>
        <w:b/>
        <w:sz w:val="24"/>
        <w:szCs w:val="24"/>
      </w:rPr>
    </w:pPr>
    <w:r w:rsidRPr="00865163">
      <w:rPr>
        <w:rFonts w:ascii="Arial" w:hAnsi="Arial" w:cs="Arial"/>
        <w:b/>
        <w:sz w:val="24"/>
        <w:szCs w:val="24"/>
      </w:rPr>
      <w:t>Študijný odbor</w:t>
    </w:r>
    <w:r>
      <w:rPr>
        <w:rFonts w:ascii="Arial" w:hAnsi="Arial" w:cs="Arial"/>
        <w:b/>
        <w:sz w:val="24"/>
        <w:szCs w:val="24"/>
      </w:rPr>
      <w:t xml:space="preserve">: </w:t>
    </w:r>
    <w:smartTag w:uri="urn:schemas-microsoft-com:office:smarttags" w:element="metricconverter">
      <w:smartTagPr>
        <w:attr w:name="ProductID" w:val="2840 M"/>
      </w:smartTagPr>
      <w:r>
        <w:rPr>
          <w:rFonts w:ascii="Arial" w:hAnsi="Arial" w:cs="Arial"/>
          <w:b/>
          <w:sz w:val="24"/>
          <w:szCs w:val="24"/>
        </w:rPr>
        <w:t>2840 M</w:t>
      </w:r>
    </w:smartTag>
    <w:r>
      <w:rPr>
        <w:rFonts w:ascii="Arial" w:hAnsi="Arial" w:cs="Arial"/>
        <w:b/>
        <w:sz w:val="24"/>
        <w:szCs w:val="24"/>
      </w:rPr>
      <w:t xml:space="preserve"> biotechnológia a</w:t>
    </w:r>
    <w:r w:rsidR="00023564">
      <w:rPr>
        <w:rFonts w:ascii="Arial" w:hAnsi="Arial" w:cs="Arial"/>
        <w:b/>
        <w:sz w:val="24"/>
        <w:szCs w:val="24"/>
      </w:rPr>
      <w:t> </w:t>
    </w:r>
    <w:r>
      <w:rPr>
        <w:rFonts w:ascii="Arial" w:hAnsi="Arial" w:cs="Arial"/>
        <w:b/>
        <w:sz w:val="24"/>
        <w:szCs w:val="24"/>
      </w:rPr>
      <w:t>farmakológia</w:t>
    </w:r>
  </w:p>
  <w:p w:rsidR="00023564" w:rsidRPr="00865163" w:rsidRDefault="00023564" w:rsidP="00B00A5E">
    <w:pPr>
      <w:spacing w:after="0" w:line="360" w:lineRule="auto"/>
      <w:jc w:val="both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Forma: </w:t>
    </w:r>
    <w:bookmarkStart w:id="0" w:name="_Hlk54616764"/>
    <w:r>
      <w:rPr>
        <w:rFonts w:ascii="Arial" w:hAnsi="Arial" w:cs="Arial"/>
        <w:b/>
        <w:sz w:val="24"/>
        <w:szCs w:val="24"/>
      </w:rPr>
      <w:t>P</w:t>
    </w:r>
    <w:r w:rsidRPr="00023564">
      <w:rPr>
        <w:rFonts w:ascii="Arial" w:hAnsi="Arial" w:cs="Arial"/>
        <w:b/>
        <w:sz w:val="24"/>
        <w:szCs w:val="24"/>
      </w:rPr>
      <w:t>raktická realizácia a predvedenie komplexnej úlohy</w:t>
    </w:r>
    <w:bookmarkEnd w:id="0"/>
  </w:p>
  <w:p w:rsidR="00AD67EE" w:rsidRDefault="00B00A5E" w:rsidP="00B00A5E">
    <w:pPr>
      <w:spacing w:after="0" w:line="360" w:lineRule="auto"/>
      <w:jc w:val="both"/>
    </w:pPr>
    <w:r>
      <w:rPr>
        <w:rFonts w:ascii="Arial" w:hAnsi="Arial" w:cs="Arial"/>
        <w:b/>
        <w:sz w:val="24"/>
        <w:szCs w:val="24"/>
      </w:rPr>
      <w:t xml:space="preserve">Školský rok: </w:t>
    </w:r>
    <w:r w:rsidRPr="00090336">
      <w:rPr>
        <w:rFonts w:ascii="Arial" w:hAnsi="Arial" w:cs="Arial"/>
        <w:b/>
        <w:color w:val="2F5496" w:themeColor="accent1" w:themeShade="BF"/>
        <w:sz w:val="24"/>
        <w:szCs w:val="24"/>
      </w:rPr>
      <w:t>20</w:t>
    </w:r>
    <w:r w:rsidR="0020060E">
      <w:rPr>
        <w:rFonts w:ascii="Arial" w:hAnsi="Arial" w:cs="Arial"/>
        <w:b/>
        <w:color w:val="2F5496" w:themeColor="accent1" w:themeShade="BF"/>
        <w:sz w:val="24"/>
        <w:szCs w:val="24"/>
      </w:rPr>
      <w:t>20</w:t>
    </w:r>
    <w:r>
      <w:rPr>
        <w:rFonts w:ascii="Arial" w:hAnsi="Arial" w:cs="Arial"/>
        <w:b/>
        <w:color w:val="2F5496" w:themeColor="accent1" w:themeShade="BF"/>
        <w:sz w:val="24"/>
        <w:szCs w:val="24"/>
      </w:rPr>
      <w:t>/202</w:t>
    </w:r>
    <w:r w:rsidR="0020060E">
      <w:rPr>
        <w:rFonts w:ascii="Arial" w:hAnsi="Arial" w:cs="Arial"/>
        <w:b/>
        <w:color w:val="2F5496" w:themeColor="accent1" w:themeShade="BF"/>
        <w:sz w:val="24"/>
        <w:szCs w:val="24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6C6"/>
    <w:multiLevelType w:val="hybridMultilevel"/>
    <w:tmpl w:val="DF94F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240A"/>
    <w:multiLevelType w:val="hybridMultilevel"/>
    <w:tmpl w:val="DF94F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4081C"/>
    <w:multiLevelType w:val="hybridMultilevel"/>
    <w:tmpl w:val="503ECE4A"/>
    <w:lvl w:ilvl="0" w:tplc="8C983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82142B"/>
    <w:multiLevelType w:val="hybridMultilevel"/>
    <w:tmpl w:val="D7EAB10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1333E0"/>
    <w:multiLevelType w:val="hybridMultilevel"/>
    <w:tmpl w:val="DF94F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7A4ECA"/>
    <w:multiLevelType w:val="hybridMultilevel"/>
    <w:tmpl w:val="FE1E6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C2C83"/>
    <w:multiLevelType w:val="hybridMultilevel"/>
    <w:tmpl w:val="B37C0D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C430CC"/>
    <w:multiLevelType w:val="hybridMultilevel"/>
    <w:tmpl w:val="7876A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50BB9"/>
    <w:multiLevelType w:val="hybridMultilevel"/>
    <w:tmpl w:val="DF94F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F0FAB"/>
    <w:multiLevelType w:val="hybridMultilevel"/>
    <w:tmpl w:val="DF94F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A306E5"/>
    <w:multiLevelType w:val="hybridMultilevel"/>
    <w:tmpl w:val="127EAB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F1081"/>
    <w:multiLevelType w:val="hybridMultilevel"/>
    <w:tmpl w:val="DF94F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1764B7"/>
    <w:multiLevelType w:val="hybridMultilevel"/>
    <w:tmpl w:val="DF94F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0747A6"/>
    <w:multiLevelType w:val="hybridMultilevel"/>
    <w:tmpl w:val="DF94F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43C75"/>
    <w:rsid w:val="00011D77"/>
    <w:rsid w:val="00023564"/>
    <w:rsid w:val="00024F2D"/>
    <w:rsid w:val="00086198"/>
    <w:rsid w:val="00090336"/>
    <w:rsid w:val="000B5351"/>
    <w:rsid w:val="001102FA"/>
    <w:rsid w:val="00124748"/>
    <w:rsid w:val="00155692"/>
    <w:rsid w:val="00160A53"/>
    <w:rsid w:val="001A02E6"/>
    <w:rsid w:val="001C5B45"/>
    <w:rsid w:val="001D0EB8"/>
    <w:rsid w:val="001F1716"/>
    <w:rsid w:val="0020060E"/>
    <w:rsid w:val="00244FCD"/>
    <w:rsid w:val="002569F0"/>
    <w:rsid w:val="00271433"/>
    <w:rsid w:val="00285886"/>
    <w:rsid w:val="00293B73"/>
    <w:rsid w:val="002D7C69"/>
    <w:rsid w:val="002E3720"/>
    <w:rsid w:val="00307BDD"/>
    <w:rsid w:val="00321597"/>
    <w:rsid w:val="00332E49"/>
    <w:rsid w:val="00357DCA"/>
    <w:rsid w:val="00372463"/>
    <w:rsid w:val="00387FAB"/>
    <w:rsid w:val="00390C45"/>
    <w:rsid w:val="003B7DA4"/>
    <w:rsid w:val="003F4EFB"/>
    <w:rsid w:val="003F60F3"/>
    <w:rsid w:val="003F6A56"/>
    <w:rsid w:val="00472171"/>
    <w:rsid w:val="00501CAC"/>
    <w:rsid w:val="00577464"/>
    <w:rsid w:val="005F28A8"/>
    <w:rsid w:val="006508E9"/>
    <w:rsid w:val="006C7562"/>
    <w:rsid w:val="007016AC"/>
    <w:rsid w:val="007143DC"/>
    <w:rsid w:val="00732AC8"/>
    <w:rsid w:val="007B5104"/>
    <w:rsid w:val="00842C6D"/>
    <w:rsid w:val="008604B7"/>
    <w:rsid w:val="00883F52"/>
    <w:rsid w:val="00896B78"/>
    <w:rsid w:val="008C2769"/>
    <w:rsid w:val="008C294D"/>
    <w:rsid w:val="008D4889"/>
    <w:rsid w:val="008E18D3"/>
    <w:rsid w:val="008E6C60"/>
    <w:rsid w:val="008F2C82"/>
    <w:rsid w:val="00970B43"/>
    <w:rsid w:val="009D73E0"/>
    <w:rsid w:val="009E11A6"/>
    <w:rsid w:val="00A52EAC"/>
    <w:rsid w:val="00AA3D28"/>
    <w:rsid w:val="00AB1BF3"/>
    <w:rsid w:val="00AB3F57"/>
    <w:rsid w:val="00AD67EE"/>
    <w:rsid w:val="00B00A5E"/>
    <w:rsid w:val="00B27381"/>
    <w:rsid w:val="00B43C75"/>
    <w:rsid w:val="00B844FB"/>
    <w:rsid w:val="00BA6FEE"/>
    <w:rsid w:val="00BB1FE1"/>
    <w:rsid w:val="00C10B4F"/>
    <w:rsid w:val="00C16A00"/>
    <w:rsid w:val="00C231F6"/>
    <w:rsid w:val="00C87DD6"/>
    <w:rsid w:val="00CC08E5"/>
    <w:rsid w:val="00CE6CFF"/>
    <w:rsid w:val="00CF50B7"/>
    <w:rsid w:val="00D12369"/>
    <w:rsid w:val="00D36539"/>
    <w:rsid w:val="00D64444"/>
    <w:rsid w:val="00D83153"/>
    <w:rsid w:val="00DE5CE4"/>
    <w:rsid w:val="00DF16BF"/>
    <w:rsid w:val="00EA4031"/>
    <w:rsid w:val="00EF1801"/>
    <w:rsid w:val="00F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15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67E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AD67EE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D67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D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67EE"/>
  </w:style>
  <w:style w:type="character" w:styleId="Jemnzvraznenie">
    <w:name w:val="Subtle Emphasis"/>
    <w:basedOn w:val="Predvolenpsmoodseku"/>
    <w:uiPriority w:val="19"/>
    <w:qFormat/>
    <w:rsid w:val="009E11A6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Emilília</dc:creator>
  <cp:lastModifiedBy>Katarina Liskova</cp:lastModifiedBy>
  <cp:revision>2</cp:revision>
  <dcterms:created xsi:type="dcterms:W3CDTF">2020-10-28T13:50:00Z</dcterms:created>
  <dcterms:modified xsi:type="dcterms:W3CDTF">2020-10-28T13:50:00Z</dcterms:modified>
</cp:coreProperties>
</file>