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4F" w:rsidRPr="0019214F" w:rsidRDefault="0019214F" w:rsidP="0019214F">
      <w:pPr>
        <w:spacing w:after="360" w:line="72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19214F">
        <w:rPr>
          <w:rFonts w:ascii="Arial" w:hAnsi="Arial" w:cs="Arial"/>
          <w:b/>
          <w:sz w:val="28"/>
          <w:szCs w:val="28"/>
          <w:u w:val="single"/>
        </w:rPr>
        <w:t>Čestné prehlásenie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Spoločnosť </w:t>
      </w:r>
      <w:r w:rsidR="001B454B">
        <w:rPr>
          <w:rFonts w:ascii="Arial" w:hAnsi="Arial" w:cs="Arial"/>
          <w:sz w:val="24"/>
          <w:szCs w:val="2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>, so sídlom</w:t>
      </w:r>
      <w:r w:rsidR="001B454B">
        <w:rPr>
          <w:rFonts w:ascii="Arial" w:hAnsi="Arial" w:cs="Arial"/>
          <w:sz w:val="24"/>
          <w:szCs w:val="24"/>
        </w:rPr>
        <w:t>..............................................</w:t>
      </w:r>
      <w:r>
        <w:rPr>
          <w:rFonts w:ascii="Arial" w:hAnsi="Arial" w:cs="Arial"/>
          <w:sz w:val="24"/>
          <w:szCs w:val="24"/>
        </w:rPr>
        <w:t xml:space="preserve">, IČO: </w:t>
      </w:r>
      <w:r w:rsidR="001B454B">
        <w:rPr>
          <w:rFonts w:ascii="Arial" w:hAnsi="Arial" w:cs="Arial"/>
          <w:sz w:val="24"/>
          <w:szCs w:val="24"/>
        </w:rPr>
        <w:t>............................</w:t>
      </w:r>
      <w:r>
        <w:rPr>
          <w:rFonts w:ascii="Arial" w:hAnsi="Arial" w:cs="Arial"/>
          <w:sz w:val="24"/>
          <w:szCs w:val="24"/>
        </w:rPr>
        <w:t xml:space="preserve"> týmto </w:t>
      </w:r>
    </w:p>
    <w:p w:rsidR="0019214F" w:rsidRPr="0019214F" w:rsidRDefault="0019214F" w:rsidP="0019214F">
      <w:pPr>
        <w:spacing w:after="360" w:line="720" w:lineRule="auto"/>
        <w:jc w:val="center"/>
        <w:rPr>
          <w:rFonts w:ascii="Arial" w:hAnsi="Arial" w:cs="Arial"/>
          <w:b/>
          <w:sz w:val="24"/>
          <w:szCs w:val="24"/>
        </w:rPr>
      </w:pPr>
      <w:r w:rsidRPr="0019214F">
        <w:rPr>
          <w:rFonts w:ascii="Arial" w:hAnsi="Arial" w:cs="Arial"/>
          <w:b/>
          <w:sz w:val="24"/>
          <w:szCs w:val="24"/>
        </w:rPr>
        <w:t>prehlasuje,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že súhlasí s podmienkami  verejnej obchodnej súťaže na prenájom majetku BSK nebytového priestoru </w:t>
      </w:r>
      <w:r w:rsidR="001B454B">
        <w:rPr>
          <w:rFonts w:ascii="Arial" w:hAnsi="Arial" w:cs="Arial"/>
          <w:sz w:val="24"/>
          <w:szCs w:val="24"/>
        </w:rPr>
        <w:t xml:space="preserve">Bufet s jedálňou </w:t>
      </w:r>
      <w:r>
        <w:rPr>
          <w:rFonts w:ascii="Arial" w:hAnsi="Arial" w:cs="Arial"/>
          <w:sz w:val="24"/>
          <w:szCs w:val="24"/>
        </w:rPr>
        <w:t xml:space="preserve">– </w:t>
      </w:r>
      <w:r w:rsidR="001B454B">
        <w:rPr>
          <w:rFonts w:ascii="Arial" w:hAnsi="Arial" w:cs="Arial"/>
          <w:sz w:val="24"/>
          <w:szCs w:val="24"/>
        </w:rPr>
        <w:t>o výmere 96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nachádzajúcej sa v priestoroch SOŠ chemická, Vlčie hrdlo 50, Bratislava.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Zároveň potvrdzujem, že všetky údaje uvedené v prihláške do verejnej obchodnej súťaže sú pravdivé.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Bratislave </w:t>
      </w:r>
      <w:r w:rsidR="001B454B">
        <w:rPr>
          <w:rFonts w:ascii="Arial" w:hAnsi="Arial" w:cs="Arial"/>
          <w:sz w:val="24"/>
          <w:szCs w:val="24"/>
        </w:rPr>
        <w:t>......................</w:t>
      </w:r>
    </w:p>
    <w:p w:rsidR="0019214F" w:rsidRDefault="0019214F" w:rsidP="0019214F">
      <w:pPr>
        <w:spacing w:after="360" w:line="720" w:lineRule="auto"/>
        <w:rPr>
          <w:rFonts w:ascii="Arial" w:hAnsi="Arial" w:cs="Arial"/>
          <w:sz w:val="24"/>
          <w:szCs w:val="24"/>
        </w:rPr>
      </w:pPr>
    </w:p>
    <w:p w:rsidR="0019214F" w:rsidRDefault="0019214F" w:rsidP="001921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214F" w:rsidRDefault="001B454B" w:rsidP="00192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</w:t>
      </w:r>
    </w:p>
    <w:p w:rsidR="0019214F" w:rsidRPr="0019214F" w:rsidRDefault="0019214F" w:rsidP="00192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Konateľ spoločnosti</w:t>
      </w:r>
    </w:p>
    <w:sectPr w:rsidR="0019214F" w:rsidRPr="0019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4F"/>
    <w:rsid w:val="0019214F"/>
    <w:rsid w:val="001B454B"/>
    <w:rsid w:val="00561E9D"/>
    <w:rsid w:val="006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4D111-3368-4FCF-8379-7D93A66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Loffayova</dc:creator>
  <cp:keywords/>
  <dc:description/>
  <cp:lastModifiedBy>Katarina Liskova</cp:lastModifiedBy>
  <cp:revision>2</cp:revision>
  <cp:lastPrinted>2019-10-03T13:01:00Z</cp:lastPrinted>
  <dcterms:created xsi:type="dcterms:W3CDTF">2025-01-08T10:51:00Z</dcterms:created>
  <dcterms:modified xsi:type="dcterms:W3CDTF">2025-01-08T10:51:00Z</dcterms:modified>
</cp:coreProperties>
</file>